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BBBBBB" w:sz="6" w:space="11"/>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b/>
          <w:bCs/>
          <w:i w:val="0"/>
          <w:iCs w:val="0"/>
          <w:caps w:val="0"/>
          <w:color w:val="333333"/>
          <w:spacing w:val="0"/>
          <w:kern w:val="0"/>
          <w:sz w:val="36"/>
          <w:szCs w:val="36"/>
          <w:lang w:val="en-US" w:eastAsia="zh-CN" w:bidi="ar"/>
        </w:rPr>
      </w:pPr>
      <w:r>
        <w:rPr>
          <w:rFonts w:hint="eastAsia" w:ascii="微软雅黑" w:hAnsi="微软雅黑" w:eastAsia="微软雅黑" w:cs="微软雅黑"/>
          <w:b/>
          <w:bCs/>
          <w:i w:val="0"/>
          <w:iCs w:val="0"/>
          <w:caps w:val="0"/>
          <w:color w:val="333333"/>
          <w:spacing w:val="0"/>
          <w:kern w:val="0"/>
          <w:sz w:val="36"/>
          <w:szCs w:val="36"/>
          <w:lang w:val="en-US" w:eastAsia="zh-CN" w:bidi="ar"/>
        </w:rPr>
        <w:t>山东省</w:t>
      </w:r>
      <w:bookmarkStart w:id="0" w:name="_GoBack"/>
      <w:bookmarkEnd w:id="0"/>
      <w:r>
        <w:rPr>
          <w:rFonts w:hint="eastAsia" w:ascii="微软雅黑" w:hAnsi="微软雅黑" w:eastAsia="微软雅黑" w:cs="微软雅黑"/>
          <w:b/>
          <w:bCs/>
          <w:i w:val="0"/>
          <w:iCs w:val="0"/>
          <w:caps w:val="0"/>
          <w:color w:val="333333"/>
          <w:spacing w:val="0"/>
          <w:kern w:val="0"/>
          <w:sz w:val="36"/>
          <w:szCs w:val="36"/>
          <w:lang w:val="en-US" w:eastAsia="zh-CN" w:bidi="ar"/>
        </w:rPr>
        <w:t>关于举办第三届“智课杯——声动青春 一展英采”英文配音大赛的通知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为进一步丰富校园文化生活，推动校园精神文明建设，为广大学生提供多方面的英语学习服务并提高大家的英语口语应用能力，山东省高等学校图书情报工作委员会将举办</w:t>
      </w:r>
      <w:r>
        <w:rPr>
          <w:rFonts w:ascii="Times New Roman" w:hAnsi="Times New Roman" w:eastAsia="宋体" w:cs="Times New Roman"/>
          <w:i w:val="0"/>
          <w:iCs w:val="0"/>
          <w:caps w:val="0"/>
          <w:color w:val="000000"/>
          <w:spacing w:val="0"/>
          <w:sz w:val="28"/>
          <w:szCs w:val="28"/>
        </w:rPr>
        <w:t>2024</w:t>
      </w:r>
      <w:r>
        <w:rPr>
          <w:rFonts w:hint="eastAsia" w:ascii="宋体" w:hAnsi="宋体" w:eastAsia="宋体" w:cs="宋体"/>
          <w:i w:val="0"/>
          <w:iCs w:val="0"/>
          <w:caps w:val="0"/>
          <w:color w:val="000000"/>
          <w:spacing w:val="0"/>
          <w:sz w:val="28"/>
          <w:szCs w:val="28"/>
        </w:rPr>
        <w:t>年“智课杯——声动青春 一展英采”英文配音大赛。现将大赛相关事项通知如下：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rPr>
      </w:pPr>
      <w:r>
        <w:rPr>
          <w:rStyle w:val="5"/>
          <w:rFonts w:hint="eastAsia" w:ascii="宋体" w:hAnsi="宋体" w:eastAsia="宋体" w:cs="宋体"/>
          <w:i w:val="0"/>
          <w:iCs w:val="0"/>
          <w:caps w:val="0"/>
          <w:color w:val="555555"/>
          <w:spacing w:val="0"/>
          <w:sz w:val="28"/>
          <w:szCs w:val="28"/>
        </w:rPr>
        <w:t>一、组织机构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主办单位：山东省高等学校图书情报工作委员会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承办单位：山东省高校图工委读者服务及阅读推广专业委员会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1965"/>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山东师范大学图书馆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1965"/>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青岛大学图书馆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1965"/>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山东政法学院图书馆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1965"/>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山东大学图书馆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1965"/>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中国海洋大学图书馆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1965"/>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中国石油大学图书馆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协办单位：山东尚博教育科技有限公司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rPr>
      </w:pPr>
      <w:r>
        <w:rPr>
          <w:rStyle w:val="5"/>
          <w:rFonts w:hint="eastAsia" w:ascii="宋体" w:hAnsi="宋体" w:eastAsia="宋体" w:cs="宋体"/>
          <w:i w:val="0"/>
          <w:iCs w:val="0"/>
          <w:caps w:val="0"/>
          <w:color w:val="555555"/>
          <w:spacing w:val="0"/>
          <w:sz w:val="28"/>
          <w:szCs w:val="28"/>
        </w:rPr>
        <w:t>二、竞赛时间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rPr>
      </w:pPr>
      <w:r>
        <w:rPr>
          <w:rFonts w:hint="default" w:ascii="Times New Roman" w:hAnsi="Times New Roman" w:eastAsia="宋体" w:cs="Times New Roman"/>
          <w:i w:val="0"/>
          <w:iCs w:val="0"/>
          <w:caps w:val="0"/>
          <w:color w:val="000000"/>
          <w:spacing w:val="0"/>
          <w:sz w:val="28"/>
          <w:szCs w:val="28"/>
        </w:rPr>
        <w:t>2024</w:t>
      </w:r>
      <w:r>
        <w:rPr>
          <w:rFonts w:hint="eastAsia" w:ascii="宋体" w:hAnsi="宋体" w:eastAsia="宋体" w:cs="宋体"/>
          <w:i w:val="0"/>
          <w:iCs w:val="0"/>
          <w:caps w:val="0"/>
          <w:color w:val="000000"/>
          <w:spacing w:val="0"/>
          <w:sz w:val="28"/>
          <w:szCs w:val="28"/>
        </w:rPr>
        <w:t>年</w:t>
      </w:r>
      <w:r>
        <w:rPr>
          <w:rFonts w:hint="default" w:ascii="Times New Roman" w:hAnsi="Times New Roman" w:eastAsia="宋体" w:cs="Times New Roman"/>
          <w:i w:val="0"/>
          <w:iCs w:val="0"/>
          <w:caps w:val="0"/>
          <w:color w:val="000000"/>
          <w:spacing w:val="0"/>
          <w:sz w:val="28"/>
          <w:szCs w:val="28"/>
        </w:rPr>
        <w:t>4</w:t>
      </w:r>
      <w:r>
        <w:rPr>
          <w:rFonts w:hint="eastAsia" w:ascii="宋体" w:hAnsi="宋体" w:eastAsia="宋体" w:cs="宋体"/>
          <w:i w:val="0"/>
          <w:iCs w:val="0"/>
          <w:caps w:val="0"/>
          <w:color w:val="000000"/>
          <w:spacing w:val="0"/>
          <w:sz w:val="28"/>
          <w:szCs w:val="28"/>
        </w:rPr>
        <w:t>月</w:t>
      </w:r>
      <w:r>
        <w:rPr>
          <w:rFonts w:hint="default" w:ascii="Times New Roman" w:hAnsi="Times New Roman" w:eastAsia="宋体" w:cs="Times New Roman"/>
          <w:i w:val="0"/>
          <w:iCs w:val="0"/>
          <w:caps w:val="0"/>
          <w:color w:val="000000"/>
          <w:spacing w:val="0"/>
          <w:sz w:val="28"/>
          <w:szCs w:val="28"/>
        </w:rPr>
        <w:t>15</w:t>
      </w:r>
      <w:r>
        <w:rPr>
          <w:rFonts w:hint="eastAsia" w:ascii="宋体" w:hAnsi="宋体" w:eastAsia="宋体" w:cs="宋体"/>
          <w:i w:val="0"/>
          <w:iCs w:val="0"/>
          <w:caps w:val="0"/>
          <w:color w:val="000000"/>
          <w:spacing w:val="0"/>
          <w:sz w:val="28"/>
          <w:szCs w:val="28"/>
        </w:rPr>
        <w:t>日——</w:t>
      </w:r>
      <w:r>
        <w:rPr>
          <w:rFonts w:hint="default" w:ascii="Times New Roman" w:hAnsi="Times New Roman" w:eastAsia="宋体" w:cs="Times New Roman"/>
          <w:i w:val="0"/>
          <w:iCs w:val="0"/>
          <w:caps w:val="0"/>
          <w:color w:val="000000"/>
          <w:spacing w:val="0"/>
          <w:sz w:val="28"/>
          <w:szCs w:val="28"/>
        </w:rPr>
        <w:t>5</w:t>
      </w:r>
      <w:r>
        <w:rPr>
          <w:rFonts w:hint="eastAsia" w:ascii="宋体" w:hAnsi="宋体" w:eastAsia="宋体" w:cs="宋体"/>
          <w:i w:val="0"/>
          <w:iCs w:val="0"/>
          <w:caps w:val="0"/>
          <w:color w:val="000000"/>
          <w:spacing w:val="0"/>
          <w:sz w:val="28"/>
          <w:szCs w:val="28"/>
        </w:rPr>
        <w:t>月</w:t>
      </w:r>
      <w:r>
        <w:rPr>
          <w:rFonts w:hint="default" w:ascii="Times New Roman" w:hAnsi="Times New Roman" w:eastAsia="宋体" w:cs="Times New Roman"/>
          <w:i w:val="0"/>
          <w:iCs w:val="0"/>
          <w:caps w:val="0"/>
          <w:color w:val="000000"/>
          <w:spacing w:val="0"/>
          <w:sz w:val="28"/>
          <w:szCs w:val="28"/>
        </w:rPr>
        <w:t>30</w:t>
      </w:r>
      <w:r>
        <w:rPr>
          <w:rFonts w:hint="eastAsia" w:ascii="宋体" w:hAnsi="宋体" w:eastAsia="宋体" w:cs="宋体"/>
          <w:i w:val="0"/>
          <w:iCs w:val="0"/>
          <w:caps w:val="0"/>
          <w:color w:val="000000"/>
          <w:spacing w:val="0"/>
          <w:sz w:val="28"/>
          <w:szCs w:val="28"/>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rPr>
      </w:pPr>
      <w:r>
        <w:rPr>
          <w:rStyle w:val="5"/>
          <w:rFonts w:hint="eastAsia" w:ascii="宋体" w:hAnsi="宋体" w:eastAsia="宋体" w:cs="宋体"/>
          <w:i w:val="0"/>
          <w:iCs w:val="0"/>
          <w:caps w:val="0"/>
          <w:color w:val="555555"/>
          <w:spacing w:val="0"/>
          <w:sz w:val="28"/>
          <w:szCs w:val="28"/>
        </w:rPr>
        <w:t>三、参赛对象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山东省各高校全日制在校师生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rPr>
      </w:pPr>
      <w:r>
        <w:rPr>
          <w:rStyle w:val="5"/>
          <w:rFonts w:hint="eastAsia" w:ascii="宋体" w:hAnsi="宋体" w:eastAsia="宋体" w:cs="宋体"/>
          <w:i w:val="0"/>
          <w:iCs w:val="0"/>
          <w:caps w:val="0"/>
          <w:color w:val="555555"/>
          <w:spacing w:val="0"/>
          <w:sz w:val="28"/>
          <w:szCs w:val="28"/>
        </w:rPr>
        <w:t>四、竞赛介绍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本届大赛通过线上方式开展，全省各高校师生可按要求提交英文配音视频作品参与比赛。比赛通过“网络初赛”、“网络决赛”两个环节产生获奖名单。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rPr>
      </w:pPr>
      <w:r>
        <w:rPr>
          <w:rStyle w:val="5"/>
          <w:rFonts w:hint="eastAsia" w:ascii="宋体" w:hAnsi="宋体" w:eastAsia="宋体" w:cs="宋体"/>
          <w:i w:val="0"/>
          <w:iCs w:val="0"/>
          <w:caps w:val="0"/>
          <w:color w:val="555555"/>
          <w:spacing w:val="0"/>
          <w:sz w:val="28"/>
          <w:szCs w:val="28"/>
        </w:rPr>
        <w:t>五、参赛作品要求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网络初赛环节，参赛者自选片段配音，题材不限，影视剧、动漫、纪录片、短视频等题材均可，同一片段中的所有角色需由参赛者一人配音完成，作品内容要求正面积极向上，配音需为英文，时长</w:t>
      </w:r>
      <w:r>
        <w:rPr>
          <w:rFonts w:hint="default" w:ascii="Times New Roman" w:hAnsi="Times New Roman" w:eastAsia="微软雅黑" w:cs="Times New Roman"/>
          <w:i w:val="0"/>
          <w:iCs w:val="0"/>
          <w:caps w:val="0"/>
          <w:color w:val="555555"/>
          <w:spacing w:val="0"/>
          <w:sz w:val="28"/>
          <w:szCs w:val="28"/>
        </w:rPr>
        <w:t>3</w:t>
      </w:r>
      <w:r>
        <w:rPr>
          <w:rFonts w:hint="eastAsia" w:ascii="宋体" w:hAnsi="宋体" w:eastAsia="宋体" w:cs="宋体"/>
          <w:i w:val="0"/>
          <w:iCs w:val="0"/>
          <w:caps w:val="0"/>
          <w:color w:val="000000"/>
          <w:spacing w:val="0"/>
          <w:sz w:val="28"/>
          <w:szCs w:val="28"/>
        </w:rPr>
        <w:t>分钟左右。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网络决赛环节，入选决赛的参赛者对指定片段配音，时长</w:t>
      </w:r>
      <w:r>
        <w:rPr>
          <w:rFonts w:hint="default" w:ascii="Times New Roman" w:hAnsi="Times New Roman" w:eastAsia="微软雅黑" w:cs="Times New Roman"/>
          <w:i w:val="0"/>
          <w:iCs w:val="0"/>
          <w:caps w:val="0"/>
          <w:color w:val="555555"/>
          <w:spacing w:val="0"/>
          <w:sz w:val="28"/>
          <w:szCs w:val="28"/>
        </w:rPr>
        <w:t>3</w:t>
      </w:r>
      <w:r>
        <w:rPr>
          <w:rFonts w:hint="eastAsia" w:ascii="宋体" w:hAnsi="宋体" w:eastAsia="宋体" w:cs="宋体"/>
          <w:i w:val="0"/>
          <w:iCs w:val="0"/>
          <w:caps w:val="0"/>
          <w:color w:val="000000"/>
          <w:spacing w:val="0"/>
          <w:sz w:val="28"/>
          <w:szCs w:val="28"/>
        </w:rPr>
        <w:t>分钟左右。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参赛作品提交一份视频文件，将选取片段原视频、参赛者现场配音实况的视频进行合成，参赛者出镜画面全程放置在作品右下角，可选择性保留背景音乐和音效，注意最终作品画面连贯，录音清晰，无明显杂音和其他干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视频要求统一为</w:t>
      </w:r>
      <w:r>
        <w:rPr>
          <w:rFonts w:hint="default" w:ascii="Times New Roman" w:hAnsi="Times New Roman" w:eastAsia="微软雅黑" w:cs="Times New Roman"/>
          <w:i w:val="0"/>
          <w:iCs w:val="0"/>
          <w:caps w:val="0"/>
          <w:color w:val="555555"/>
          <w:spacing w:val="0"/>
          <w:sz w:val="28"/>
          <w:szCs w:val="28"/>
        </w:rPr>
        <w:t>MP4</w:t>
      </w:r>
      <w:r>
        <w:rPr>
          <w:rFonts w:hint="eastAsia" w:ascii="宋体" w:hAnsi="宋体" w:eastAsia="宋体" w:cs="宋体"/>
          <w:i w:val="0"/>
          <w:iCs w:val="0"/>
          <w:caps w:val="0"/>
          <w:color w:val="000000"/>
          <w:spacing w:val="0"/>
          <w:sz w:val="28"/>
          <w:szCs w:val="28"/>
        </w:rPr>
        <w:t>格式，</w:t>
      </w:r>
      <w:r>
        <w:rPr>
          <w:rFonts w:hint="default" w:ascii="Times New Roman" w:hAnsi="Times New Roman" w:eastAsia="微软雅黑" w:cs="Times New Roman"/>
          <w:i w:val="0"/>
          <w:iCs w:val="0"/>
          <w:caps w:val="0"/>
          <w:color w:val="555555"/>
          <w:spacing w:val="0"/>
          <w:sz w:val="28"/>
          <w:szCs w:val="28"/>
        </w:rPr>
        <w:t>1920*1080</w:t>
      </w:r>
      <w:r>
        <w:rPr>
          <w:rFonts w:hint="eastAsia" w:ascii="宋体" w:hAnsi="宋体" w:eastAsia="宋体" w:cs="宋体"/>
          <w:i w:val="0"/>
          <w:iCs w:val="0"/>
          <w:caps w:val="0"/>
          <w:color w:val="000000"/>
          <w:spacing w:val="0"/>
          <w:sz w:val="28"/>
          <w:szCs w:val="28"/>
        </w:rPr>
        <w:t>横屏尺寸（即智能手机原相机或摄像机常见标准尺寸），视频大小不超过</w:t>
      </w:r>
      <w:r>
        <w:rPr>
          <w:rFonts w:hint="default" w:ascii="Times New Roman" w:hAnsi="Times New Roman" w:eastAsia="微软雅黑" w:cs="Times New Roman"/>
          <w:i w:val="0"/>
          <w:iCs w:val="0"/>
          <w:caps w:val="0"/>
          <w:color w:val="555555"/>
          <w:spacing w:val="0"/>
          <w:sz w:val="28"/>
          <w:szCs w:val="28"/>
        </w:rPr>
        <w:t>200M</w:t>
      </w:r>
      <w:r>
        <w:rPr>
          <w:rFonts w:hint="eastAsia" w:ascii="宋体" w:hAnsi="宋体" w:eastAsia="宋体" w:cs="宋体"/>
          <w:i w:val="0"/>
          <w:iCs w:val="0"/>
          <w:caps w:val="0"/>
          <w:color w:val="000000"/>
          <w:spacing w:val="0"/>
          <w:sz w:val="28"/>
          <w:szCs w:val="28"/>
        </w:rPr>
        <w:t>，视频画面清晰。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示例：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40" w:lineRule="auto"/>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7"/>
          <w:szCs w:val="27"/>
        </w:rPr>
        <w:drawing>
          <wp:inline distT="0" distB="0" distL="114300" distR="114300">
            <wp:extent cx="4762500" cy="30099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4762500" cy="30099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eastAsia" w:ascii="微软雅黑" w:hAnsi="微软雅黑" w:eastAsia="微软雅黑" w:cs="微软雅黑"/>
        </w:rPr>
      </w:pPr>
      <w:r>
        <w:rPr>
          <w:rStyle w:val="5"/>
          <w:rFonts w:hint="eastAsia" w:ascii="宋体" w:hAnsi="宋体" w:eastAsia="宋体" w:cs="宋体"/>
          <w:i w:val="0"/>
          <w:iCs w:val="0"/>
          <w:caps w:val="0"/>
          <w:color w:val="555555"/>
          <w:spacing w:val="0"/>
          <w:sz w:val="28"/>
          <w:szCs w:val="28"/>
        </w:rPr>
        <w:t>六、参赛流程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（一）网络初赛（</w:t>
      </w:r>
      <w:r>
        <w:rPr>
          <w:rFonts w:hint="default" w:ascii="Times New Roman" w:hAnsi="Times New Roman" w:eastAsia="微软雅黑" w:cs="Times New Roman"/>
          <w:i w:val="0"/>
          <w:iCs w:val="0"/>
          <w:caps w:val="0"/>
          <w:color w:val="555555"/>
          <w:spacing w:val="0"/>
          <w:sz w:val="28"/>
          <w:szCs w:val="28"/>
        </w:rPr>
        <w:t>2024</w:t>
      </w:r>
      <w:r>
        <w:rPr>
          <w:rFonts w:hint="eastAsia" w:ascii="宋体" w:hAnsi="宋体" w:eastAsia="宋体" w:cs="宋体"/>
          <w:i w:val="0"/>
          <w:iCs w:val="0"/>
          <w:caps w:val="0"/>
          <w:color w:val="000000"/>
          <w:spacing w:val="0"/>
          <w:sz w:val="28"/>
          <w:szCs w:val="28"/>
        </w:rPr>
        <w:t>年</w:t>
      </w:r>
      <w:r>
        <w:rPr>
          <w:rFonts w:hint="default" w:ascii="Times New Roman" w:hAnsi="Times New Roman" w:eastAsia="微软雅黑" w:cs="Times New Roman"/>
          <w:i w:val="0"/>
          <w:iCs w:val="0"/>
          <w:caps w:val="0"/>
          <w:color w:val="555555"/>
          <w:spacing w:val="0"/>
          <w:sz w:val="28"/>
          <w:szCs w:val="28"/>
        </w:rPr>
        <w:t>4</w:t>
      </w:r>
      <w:r>
        <w:rPr>
          <w:rFonts w:hint="eastAsia" w:ascii="宋体" w:hAnsi="宋体" w:eastAsia="宋体" w:cs="宋体"/>
          <w:i w:val="0"/>
          <w:iCs w:val="0"/>
          <w:caps w:val="0"/>
          <w:color w:val="000000"/>
          <w:spacing w:val="0"/>
          <w:sz w:val="28"/>
          <w:szCs w:val="28"/>
        </w:rPr>
        <w:t>月</w:t>
      </w:r>
      <w:r>
        <w:rPr>
          <w:rFonts w:hint="default" w:ascii="Times New Roman" w:hAnsi="Times New Roman" w:eastAsia="微软雅黑" w:cs="Times New Roman"/>
          <w:i w:val="0"/>
          <w:iCs w:val="0"/>
          <w:caps w:val="0"/>
          <w:color w:val="555555"/>
          <w:spacing w:val="0"/>
          <w:sz w:val="28"/>
          <w:szCs w:val="28"/>
        </w:rPr>
        <w:t>15</w:t>
      </w:r>
      <w:r>
        <w:rPr>
          <w:rFonts w:hint="eastAsia" w:ascii="宋体" w:hAnsi="宋体" w:eastAsia="宋体" w:cs="宋体"/>
          <w:i w:val="0"/>
          <w:iCs w:val="0"/>
          <w:caps w:val="0"/>
          <w:color w:val="000000"/>
          <w:spacing w:val="0"/>
          <w:sz w:val="28"/>
          <w:szCs w:val="28"/>
        </w:rPr>
        <w:t>日至</w:t>
      </w:r>
      <w:r>
        <w:rPr>
          <w:rFonts w:hint="default" w:ascii="Times New Roman" w:hAnsi="Times New Roman" w:eastAsia="微软雅黑" w:cs="Times New Roman"/>
          <w:i w:val="0"/>
          <w:iCs w:val="0"/>
          <w:caps w:val="0"/>
          <w:color w:val="555555"/>
          <w:spacing w:val="0"/>
          <w:sz w:val="28"/>
          <w:szCs w:val="28"/>
        </w:rPr>
        <w:t>4</w:t>
      </w:r>
      <w:r>
        <w:rPr>
          <w:rFonts w:hint="eastAsia" w:ascii="宋体" w:hAnsi="宋体" w:eastAsia="宋体" w:cs="宋体"/>
          <w:i w:val="0"/>
          <w:iCs w:val="0"/>
          <w:caps w:val="0"/>
          <w:color w:val="000000"/>
          <w:spacing w:val="0"/>
          <w:sz w:val="28"/>
          <w:szCs w:val="28"/>
        </w:rPr>
        <w:t>月</w:t>
      </w:r>
      <w:r>
        <w:rPr>
          <w:rFonts w:hint="default" w:ascii="Times New Roman" w:hAnsi="Times New Roman" w:eastAsia="微软雅黑" w:cs="Times New Roman"/>
          <w:i w:val="0"/>
          <w:iCs w:val="0"/>
          <w:caps w:val="0"/>
          <w:color w:val="555555"/>
          <w:spacing w:val="0"/>
          <w:sz w:val="28"/>
          <w:szCs w:val="28"/>
        </w:rPr>
        <w:t>30</w:t>
      </w:r>
      <w:r>
        <w:rPr>
          <w:rFonts w:hint="eastAsia" w:ascii="宋体" w:hAnsi="宋体" w:eastAsia="宋体" w:cs="宋体"/>
          <w:i w:val="0"/>
          <w:iCs w:val="0"/>
          <w:caps w:val="0"/>
          <w:color w:val="000000"/>
          <w:spacing w:val="0"/>
          <w:sz w:val="28"/>
          <w:szCs w:val="28"/>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选手报名并提交作品。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参赛者根据官方英文字幕配音后，统一上传作品至“星阳智课”小程序中，进行统一公示，提交作品时请填写真实参赛信息，包括作品名称以及对应的个人信息（学校、院系、专业、姓名、联系方式等）。禁止使用</w:t>
      </w:r>
      <w:r>
        <w:rPr>
          <w:rFonts w:hint="default" w:ascii="Times New Roman" w:hAnsi="Times New Roman" w:eastAsia="微软雅黑" w:cs="Times New Roman"/>
          <w:i w:val="0"/>
          <w:iCs w:val="0"/>
          <w:caps w:val="0"/>
          <w:color w:val="555555"/>
          <w:spacing w:val="0"/>
          <w:sz w:val="28"/>
          <w:szCs w:val="28"/>
        </w:rPr>
        <w:t>AI</w:t>
      </w:r>
      <w:r>
        <w:rPr>
          <w:rFonts w:hint="eastAsia" w:ascii="宋体" w:hAnsi="宋体" w:eastAsia="宋体" w:cs="宋体"/>
          <w:i w:val="0"/>
          <w:iCs w:val="0"/>
          <w:caps w:val="0"/>
          <w:color w:val="000000"/>
          <w:spacing w:val="0"/>
          <w:sz w:val="28"/>
          <w:szCs w:val="28"/>
        </w:rPr>
        <w:t>软件，一旦发现，取消参赛资格。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7"/>
          <w:szCs w:val="27"/>
        </w:rPr>
        <w:drawing>
          <wp:inline distT="0" distB="0" distL="114300" distR="114300">
            <wp:extent cx="1733550" cy="180975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1733550" cy="18097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（二）初赛评选（</w:t>
      </w:r>
      <w:r>
        <w:rPr>
          <w:rFonts w:hint="default" w:ascii="Times New Roman" w:hAnsi="Times New Roman" w:eastAsia="微软雅黑" w:cs="Times New Roman"/>
          <w:i w:val="0"/>
          <w:iCs w:val="0"/>
          <w:caps w:val="0"/>
          <w:color w:val="000000"/>
          <w:spacing w:val="0"/>
          <w:sz w:val="28"/>
          <w:szCs w:val="28"/>
        </w:rPr>
        <w:t>2024</w:t>
      </w:r>
      <w:r>
        <w:rPr>
          <w:rFonts w:hint="eastAsia" w:ascii="宋体" w:hAnsi="宋体" w:eastAsia="宋体" w:cs="宋体"/>
          <w:i w:val="0"/>
          <w:iCs w:val="0"/>
          <w:caps w:val="0"/>
          <w:color w:val="000000"/>
          <w:spacing w:val="0"/>
          <w:sz w:val="28"/>
          <w:szCs w:val="28"/>
        </w:rPr>
        <w:t>年</w:t>
      </w:r>
      <w:r>
        <w:rPr>
          <w:rFonts w:hint="default" w:ascii="Times New Roman" w:hAnsi="Times New Roman" w:eastAsia="微软雅黑" w:cs="Times New Roman"/>
          <w:i w:val="0"/>
          <w:iCs w:val="0"/>
          <w:caps w:val="0"/>
          <w:color w:val="000000"/>
          <w:spacing w:val="0"/>
          <w:sz w:val="28"/>
          <w:szCs w:val="28"/>
        </w:rPr>
        <w:t>5</w:t>
      </w:r>
      <w:r>
        <w:rPr>
          <w:rFonts w:hint="eastAsia" w:ascii="宋体" w:hAnsi="宋体" w:eastAsia="宋体" w:cs="宋体"/>
          <w:i w:val="0"/>
          <w:iCs w:val="0"/>
          <w:caps w:val="0"/>
          <w:color w:val="000000"/>
          <w:spacing w:val="0"/>
          <w:sz w:val="28"/>
          <w:szCs w:val="28"/>
        </w:rPr>
        <w:t>月</w:t>
      </w:r>
      <w:r>
        <w:rPr>
          <w:rFonts w:hint="default" w:ascii="Times New Roman" w:hAnsi="Times New Roman" w:eastAsia="微软雅黑" w:cs="Times New Roman"/>
          <w:i w:val="0"/>
          <w:iCs w:val="0"/>
          <w:caps w:val="0"/>
          <w:color w:val="000000"/>
          <w:spacing w:val="0"/>
          <w:sz w:val="28"/>
          <w:szCs w:val="28"/>
        </w:rPr>
        <w:t>1</w:t>
      </w:r>
      <w:r>
        <w:rPr>
          <w:rFonts w:hint="eastAsia" w:ascii="宋体" w:hAnsi="宋体" w:eastAsia="宋体" w:cs="宋体"/>
          <w:i w:val="0"/>
          <w:iCs w:val="0"/>
          <w:caps w:val="0"/>
          <w:color w:val="000000"/>
          <w:spacing w:val="0"/>
          <w:sz w:val="28"/>
          <w:szCs w:val="28"/>
        </w:rPr>
        <w:t>日至</w:t>
      </w:r>
      <w:r>
        <w:rPr>
          <w:rFonts w:hint="default" w:ascii="Times New Roman" w:hAnsi="Times New Roman" w:eastAsia="微软雅黑" w:cs="Times New Roman"/>
          <w:i w:val="0"/>
          <w:iCs w:val="0"/>
          <w:caps w:val="0"/>
          <w:color w:val="000000"/>
          <w:spacing w:val="0"/>
          <w:sz w:val="28"/>
          <w:szCs w:val="28"/>
        </w:rPr>
        <w:t>5</w:t>
      </w:r>
      <w:r>
        <w:rPr>
          <w:rFonts w:hint="eastAsia" w:ascii="宋体" w:hAnsi="宋体" w:eastAsia="宋体" w:cs="宋体"/>
          <w:i w:val="0"/>
          <w:iCs w:val="0"/>
          <w:caps w:val="0"/>
          <w:color w:val="000000"/>
          <w:spacing w:val="0"/>
          <w:sz w:val="28"/>
          <w:szCs w:val="28"/>
        </w:rPr>
        <w:t>月</w:t>
      </w:r>
      <w:r>
        <w:rPr>
          <w:rFonts w:hint="default" w:ascii="Times New Roman" w:hAnsi="Times New Roman" w:eastAsia="微软雅黑" w:cs="Times New Roman"/>
          <w:i w:val="0"/>
          <w:iCs w:val="0"/>
          <w:caps w:val="0"/>
          <w:color w:val="000000"/>
          <w:spacing w:val="0"/>
          <w:sz w:val="28"/>
          <w:szCs w:val="28"/>
        </w:rPr>
        <w:t>10</w:t>
      </w:r>
      <w:r>
        <w:rPr>
          <w:rFonts w:hint="eastAsia" w:ascii="宋体" w:hAnsi="宋体" w:eastAsia="宋体" w:cs="宋体"/>
          <w:i w:val="0"/>
          <w:iCs w:val="0"/>
          <w:caps w:val="0"/>
          <w:color w:val="000000"/>
          <w:spacing w:val="0"/>
          <w:sz w:val="28"/>
          <w:szCs w:val="28"/>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组织专家对各高校提交的参赛视频作品进行综合评分，分数排名前150名的选手可获得“决赛”资格。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（三）网络决赛（</w:t>
      </w:r>
      <w:r>
        <w:rPr>
          <w:rFonts w:hint="default" w:ascii="Times New Roman" w:hAnsi="Times New Roman" w:eastAsia="微软雅黑" w:cs="Times New Roman"/>
          <w:i w:val="0"/>
          <w:iCs w:val="0"/>
          <w:caps w:val="0"/>
          <w:color w:val="000000"/>
          <w:spacing w:val="0"/>
          <w:sz w:val="28"/>
          <w:szCs w:val="28"/>
        </w:rPr>
        <w:t>2024</w:t>
      </w:r>
      <w:r>
        <w:rPr>
          <w:rFonts w:hint="eastAsia" w:ascii="宋体" w:hAnsi="宋体" w:eastAsia="宋体" w:cs="宋体"/>
          <w:i w:val="0"/>
          <w:iCs w:val="0"/>
          <w:caps w:val="0"/>
          <w:color w:val="000000"/>
          <w:spacing w:val="0"/>
          <w:sz w:val="28"/>
          <w:szCs w:val="28"/>
        </w:rPr>
        <w:t>年</w:t>
      </w:r>
      <w:r>
        <w:rPr>
          <w:rFonts w:hint="default" w:ascii="Times New Roman" w:hAnsi="Times New Roman" w:eastAsia="微软雅黑" w:cs="Times New Roman"/>
          <w:i w:val="0"/>
          <w:iCs w:val="0"/>
          <w:caps w:val="0"/>
          <w:color w:val="000000"/>
          <w:spacing w:val="0"/>
          <w:sz w:val="28"/>
          <w:szCs w:val="28"/>
        </w:rPr>
        <w:t>5</w:t>
      </w:r>
      <w:r>
        <w:rPr>
          <w:rFonts w:hint="eastAsia" w:ascii="宋体" w:hAnsi="宋体" w:eastAsia="宋体" w:cs="宋体"/>
          <w:i w:val="0"/>
          <w:iCs w:val="0"/>
          <w:caps w:val="0"/>
          <w:color w:val="000000"/>
          <w:spacing w:val="0"/>
          <w:sz w:val="28"/>
          <w:szCs w:val="28"/>
        </w:rPr>
        <w:t>月</w:t>
      </w:r>
      <w:r>
        <w:rPr>
          <w:rFonts w:hint="default" w:ascii="Times New Roman" w:hAnsi="Times New Roman" w:eastAsia="微软雅黑" w:cs="Times New Roman"/>
          <w:i w:val="0"/>
          <w:iCs w:val="0"/>
          <w:caps w:val="0"/>
          <w:color w:val="000000"/>
          <w:spacing w:val="0"/>
          <w:sz w:val="28"/>
          <w:szCs w:val="28"/>
        </w:rPr>
        <w:t>15</w:t>
      </w:r>
      <w:r>
        <w:rPr>
          <w:rFonts w:hint="eastAsia" w:ascii="宋体" w:hAnsi="宋体" w:eastAsia="宋体" w:cs="宋体"/>
          <w:i w:val="0"/>
          <w:iCs w:val="0"/>
          <w:caps w:val="0"/>
          <w:color w:val="000000"/>
          <w:spacing w:val="0"/>
          <w:sz w:val="28"/>
          <w:szCs w:val="28"/>
        </w:rPr>
        <w:t>日至</w:t>
      </w:r>
      <w:r>
        <w:rPr>
          <w:rFonts w:hint="default" w:ascii="Times New Roman" w:hAnsi="Times New Roman" w:eastAsia="微软雅黑" w:cs="Times New Roman"/>
          <w:i w:val="0"/>
          <w:iCs w:val="0"/>
          <w:caps w:val="0"/>
          <w:color w:val="000000"/>
          <w:spacing w:val="0"/>
          <w:sz w:val="28"/>
          <w:szCs w:val="28"/>
        </w:rPr>
        <w:t>5</w:t>
      </w:r>
      <w:r>
        <w:rPr>
          <w:rFonts w:hint="eastAsia" w:ascii="宋体" w:hAnsi="宋体" w:eastAsia="宋体" w:cs="宋体"/>
          <w:i w:val="0"/>
          <w:iCs w:val="0"/>
          <w:caps w:val="0"/>
          <w:color w:val="000000"/>
          <w:spacing w:val="0"/>
          <w:sz w:val="28"/>
          <w:szCs w:val="28"/>
        </w:rPr>
        <w:t>月</w:t>
      </w:r>
      <w:r>
        <w:rPr>
          <w:rFonts w:hint="default" w:ascii="Times New Roman" w:hAnsi="Times New Roman" w:eastAsia="微软雅黑" w:cs="Times New Roman"/>
          <w:i w:val="0"/>
          <w:iCs w:val="0"/>
          <w:caps w:val="0"/>
          <w:color w:val="000000"/>
          <w:spacing w:val="0"/>
          <w:sz w:val="28"/>
          <w:szCs w:val="28"/>
        </w:rPr>
        <w:t>20</w:t>
      </w:r>
      <w:r>
        <w:rPr>
          <w:rFonts w:hint="eastAsia" w:ascii="宋体" w:hAnsi="宋体" w:eastAsia="宋体" w:cs="宋体"/>
          <w:i w:val="0"/>
          <w:iCs w:val="0"/>
          <w:caps w:val="0"/>
          <w:color w:val="000000"/>
          <w:spacing w:val="0"/>
          <w:sz w:val="28"/>
          <w:szCs w:val="28"/>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进入决赛的参赛者对指定片段进行配音，按照要求提交配音作品，由专家综合评定后决出奖项。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决赛具体活动信息将于初赛结束后公布。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eastAsia" w:ascii="微软雅黑" w:hAnsi="微软雅黑" w:eastAsia="微软雅黑" w:cs="微软雅黑"/>
        </w:rPr>
      </w:pPr>
      <w:r>
        <w:rPr>
          <w:rStyle w:val="5"/>
          <w:rFonts w:hint="eastAsia" w:ascii="宋体" w:hAnsi="宋体" w:eastAsia="宋体" w:cs="宋体"/>
          <w:i w:val="0"/>
          <w:iCs w:val="0"/>
          <w:caps w:val="0"/>
          <w:color w:val="000000"/>
          <w:spacing w:val="0"/>
          <w:sz w:val="28"/>
          <w:szCs w:val="28"/>
        </w:rPr>
        <w:t>七、奖项设置</w:t>
      </w:r>
    </w:p>
    <w:tbl>
      <w:tblPr>
        <w:tblStyle w:val="3"/>
        <w:tblW w:w="868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10"/>
        <w:gridCol w:w="1845"/>
        <w:gridCol w:w="3765"/>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14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rPr>
              <w:t>类别</w:t>
            </w:r>
          </w:p>
        </w:tc>
        <w:tc>
          <w:tcPr>
            <w:tcW w:w="184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rPr>
              <w:t>奖项</w:t>
            </w:r>
          </w:p>
        </w:tc>
        <w:tc>
          <w:tcPr>
            <w:tcW w:w="376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rPr>
              <w:t>奖品</w:t>
            </w:r>
          </w:p>
        </w:tc>
        <w:tc>
          <w:tcPr>
            <w:tcW w:w="166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rPr>
              <w:t>获奖人数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410"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rPr>
              <w:t>个人奖</w:t>
            </w:r>
          </w:p>
        </w:tc>
        <w:tc>
          <w:tcPr>
            <w:tcW w:w="18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rPr>
              <w:t>特等奖</w:t>
            </w:r>
          </w:p>
        </w:tc>
        <w:tc>
          <w:tcPr>
            <w:tcW w:w="37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rPr>
              <w:t>华为</w:t>
            </w:r>
            <w:r>
              <w:rPr>
                <w:rFonts w:hint="default" w:ascii="Times New Roman" w:hAnsi="Times New Roman" w:eastAsia="宋体" w:cs="Times New Roman"/>
                <w:color w:val="000000"/>
                <w:sz w:val="24"/>
                <w:szCs w:val="24"/>
                <w:lang w:val="en-US"/>
              </w:rPr>
              <w:t>MatePad 2023</w:t>
            </w:r>
            <w:r>
              <w:rPr>
                <w:rFonts w:hint="eastAsia" w:ascii="宋体" w:hAnsi="宋体" w:eastAsia="宋体" w:cs="宋体"/>
                <w:color w:val="000000"/>
                <w:sz w:val="24"/>
                <w:szCs w:val="24"/>
              </w:rPr>
              <w:t>款</w:t>
            </w:r>
            <w:r>
              <w:rPr>
                <w:rFonts w:hint="default" w:ascii="Times New Roman" w:hAnsi="Times New Roman" w:eastAsia="宋体" w:cs="Times New Roman"/>
                <w:color w:val="000000"/>
                <w:sz w:val="24"/>
                <w:szCs w:val="24"/>
              </w:rPr>
              <w:t>11.5</w:t>
            </w:r>
            <w:r>
              <w:rPr>
                <w:rFonts w:hint="eastAsia" w:ascii="宋体" w:hAnsi="宋体" w:eastAsia="宋体" w:cs="宋体"/>
                <w:color w:val="000000"/>
                <w:sz w:val="24"/>
                <w:szCs w:val="24"/>
              </w:rPr>
              <w:t>英寸平板电脑+证书</w:t>
            </w:r>
          </w:p>
        </w:tc>
        <w:tc>
          <w:tcPr>
            <w:tcW w:w="16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color w:val="00000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blCellSpacing w:w="0" w:type="dxa"/>
          <w:jc w:val="center"/>
        </w:trPr>
        <w:tc>
          <w:tcPr>
            <w:tcW w:w="141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18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rPr>
              <w:t>一等奖</w:t>
            </w:r>
          </w:p>
        </w:tc>
        <w:tc>
          <w:tcPr>
            <w:tcW w:w="37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rPr>
              <w:t>华为</w:t>
            </w:r>
            <w:r>
              <w:rPr>
                <w:rFonts w:hint="default" w:ascii="Times New Roman" w:hAnsi="Times New Roman" w:eastAsia="宋体" w:cs="Times New Roman"/>
                <w:color w:val="000000"/>
                <w:sz w:val="24"/>
                <w:szCs w:val="24"/>
              </w:rPr>
              <w:t>WATCH GT4</w:t>
            </w:r>
            <w:r>
              <w:rPr>
                <w:rFonts w:hint="eastAsia" w:ascii="宋体" w:hAnsi="宋体" w:eastAsia="宋体" w:cs="宋体"/>
                <w:color w:val="000000"/>
                <w:sz w:val="24"/>
                <w:szCs w:val="24"/>
              </w:rPr>
              <w:t>+证书</w:t>
            </w:r>
          </w:p>
        </w:tc>
        <w:tc>
          <w:tcPr>
            <w:tcW w:w="16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color w:val="000000"/>
                <w:sz w:val="24"/>
                <w:szCs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141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18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rPr>
              <w:t>二等奖</w:t>
            </w:r>
          </w:p>
        </w:tc>
        <w:tc>
          <w:tcPr>
            <w:tcW w:w="37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rPr>
              <w:t>华为</w:t>
            </w:r>
            <w:r>
              <w:rPr>
                <w:rFonts w:hint="default" w:ascii="Times New Roman" w:hAnsi="Times New Roman" w:eastAsia="宋体" w:cs="Times New Roman"/>
                <w:color w:val="000000"/>
                <w:sz w:val="24"/>
                <w:szCs w:val="24"/>
              </w:rPr>
              <w:t>FreeBuds 5i</w:t>
            </w:r>
            <w:r>
              <w:rPr>
                <w:rFonts w:hint="eastAsia" w:ascii="宋体" w:hAnsi="宋体" w:eastAsia="宋体" w:cs="宋体"/>
                <w:color w:val="000000"/>
                <w:sz w:val="24"/>
                <w:szCs w:val="24"/>
              </w:rPr>
              <w:t>耳机+证书</w:t>
            </w:r>
          </w:p>
        </w:tc>
        <w:tc>
          <w:tcPr>
            <w:tcW w:w="16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color w:val="000000"/>
                <w:sz w:val="24"/>
                <w:szCs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jc w:val="center"/>
        </w:trPr>
        <w:tc>
          <w:tcPr>
            <w:tcW w:w="141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18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rPr>
              <w:t>三等奖</w:t>
            </w:r>
          </w:p>
        </w:tc>
        <w:tc>
          <w:tcPr>
            <w:tcW w:w="37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rPr>
              <w:t>精美笔记本笔套装+证书</w:t>
            </w:r>
          </w:p>
        </w:tc>
        <w:tc>
          <w:tcPr>
            <w:tcW w:w="16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color w:val="000000"/>
                <w:sz w:val="24"/>
                <w:szCs w:val="24"/>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jc w:val="center"/>
        </w:trPr>
        <w:tc>
          <w:tcPr>
            <w:tcW w:w="141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18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rPr>
              <w:t>优秀奖</w:t>
            </w:r>
          </w:p>
        </w:tc>
        <w:tc>
          <w:tcPr>
            <w:tcW w:w="37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rPr>
              <w:t>考研计时器+证书</w:t>
            </w:r>
          </w:p>
        </w:tc>
        <w:tc>
          <w:tcPr>
            <w:tcW w:w="16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color w:val="000000"/>
                <w:sz w:val="24"/>
                <w:szCs w:val="24"/>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blCellSpacing w:w="0" w:type="dxa"/>
          <w:jc w:val="center"/>
        </w:trPr>
        <w:tc>
          <w:tcPr>
            <w:tcW w:w="141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rPr>
              <w:t>组织奖</w:t>
            </w:r>
          </w:p>
        </w:tc>
        <w:tc>
          <w:tcPr>
            <w:tcW w:w="18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rPr>
              <w:t>优秀组织奖</w:t>
            </w:r>
          </w:p>
        </w:tc>
        <w:tc>
          <w:tcPr>
            <w:tcW w:w="37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color w:val="000000"/>
                <w:sz w:val="24"/>
                <w:szCs w:val="24"/>
              </w:rPr>
              <w:t>1000</w:t>
            </w:r>
            <w:r>
              <w:rPr>
                <w:rFonts w:hint="eastAsia" w:ascii="宋体" w:hAnsi="宋体" w:eastAsia="宋体" w:cs="宋体"/>
                <w:color w:val="000000"/>
                <w:sz w:val="24"/>
                <w:szCs w:val="24"/>
              </w:rPr>
              <w:t>元京东</w:t>
            </w:r>
            <w:r>
              <w:rPr>
                <w:rFonts w:hint="default" w:ascii="Times New Roman" w:hAnsi="Times New Roman" w:eastAsia="宋体" w:cs="Times New Roman"/>
                <w:color w:val="000000"/>
                <w:sz w:val="24"/>
                <w:szCs w:val="24"/>
              </w:rPr>
              <w:t>E</w:t>
            </w:r>
            <w:r>
              <w:rPr>
                <w:rFonts w:hint="eastAsia" w:ascii="宋体" w:hAnsi="宋体" w:eastAsia="宋体" w:cs="宋体"/>
                <w:color w:val="000000"/>
                <w:sz w:val="24"/>
                <w:szCs w:val="24"/>
              </w:rPr>
              <w:t>卡+证书</w:t>
            </w:r>
          </w:p>
        </w:tc>
        <w:tc>
          <w:tcPr>
            <w:tcW w:w="16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color w:val="000000"/>
                <w:sz w:val="24"/>
                <w:szCs w:val="24"/>
              </w:rPr>
              <w:t>12</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85" w:lineRule="atLeast"/>
        <w:ind w:left="0" w:right="0" w:firstLine="645"/>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奖项说明：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决赛评选出特等奖、一等奖、二等奖、三等奖，通过专家评委对各参赛人员评分决出。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优秀组织奖根据每个单位组织参赛水平及参与人数，对比赛过程中指导参赛作品且获奖的单位颁发证书。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eastAsia" w:ascii="微软雅黑" w:hAnsi="微软雅黑" w:eastAsia="微软雅黑" w:cs="微软雅黑"/>
        </w:rPr>
      </w:pPr>
      <w:r>
        <w:rPr>
          <w:rStyle w:val="5"/>
          <w:rFonts w:hint="eastAsia" w:ascii="宋体" w:hAnsi="宋体" w:eastAsia="宋体" w:cs="宋体"/>
          <w:i w:val="0"/>
          <w:iCs w:val="0"/>
          <w:caps w:val="0"/>
          <w:color w:val="000000"/>
          <w:spacing w:val="0"/>
          <w:sz w:val="28"/>
          <w:szCs w:val="28"/>
        </w:rPr>
        <w:t>八、评分标准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eastAsia" w:ascii="微软雅黑" w:hAnsi="微软雅黑" w:eastAsia="微软雅黑" w:cs="微软雅黑"/>
        </w:rPr>
      </w:pPr>
      <w:r>
        <w:rPr>
          <w:rFonts w:hint="default" w:ascii="Times New Roman" w:hAnsi="Times New Roman" w:eastAsia="微软雅黑" w:cs="Times New Roman"/>
          <w:i w:val="0"/>
          <w:iCs w:val="0"/>
          <w:caps w:val="0"/>
          <w:color w:val="000000"/>
          <w:spacing w:val="0"/>
          <w:sz w:val="28"/>
          <w:szCs w:val="28"/>
        </w:rPr>
        <w:t>1.</w:t>
      </w:r>
      <w:r>
        <w:rPr>
          <w:rFonts w:hint="eastAsia" w:ascii="宋体" w:hAnsi="宋体" w:eastAsia="宋体" w:cs="宋体"/>
          <w:i w:val="0"/>
          <w:iCs w:val="0"/>
          <w:caps w:val="0"/>
          <w:color w:val="000000"/>
          <w:spacing w:val="0"/>
          <w:sz w:val="28"/>
          <w:szCs w:val="28"/>
        </w:rPr>
        <w:t>语言语调：语音语调地道优雅，含连读爆破等自然语音现象 （满分</w:t>
      </w:r>
      <w:r>
        <w:rPr>
          <w:rFonts w:hint="default" w:ascii="Times New Roman" w:hAnsi="Times New Roman" w:eastAsia="宋体" w:cs="Times New Roman"/>
          <w:i w:val="0"/>
          <w:iCs w:val="0"/>
          <w:caps w:val="0"/>
          <w:color w:val="000000"/>
          <w:spacing w:val="0"/>
          <w:sz w:val="28"/>
          <w:szCs w:val="28"/>
        </w:rPr>
        <w:t>10</w:t>
      </w:r>
      <w:r>
        <w:rPr>
          <w:rFonts w:hint="eastAsia" w:ascii="宋体" w:hAnsi="宋体" w:eastAsia="宋体" w:cs="宋体"/>
          <w:i w:val="0"/>
          <w:iCs w:val="0"/>
          <w:caps w:val="0"/>
          <w:color w:val="000000"/>
          <w:spacing w:val="0"/>
          <w:sz w:val="28"/>
          <w:szCs w:val="28"/>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eastAsia" w:ascii="微软雅黑" w:hAnsi="微软雅黑" w:eastAsia="微软雅黑" w:cs="微软雅黑"/>
        </w:rPr>
      </w:pPr>
      <w:r>
        <w:rPr>
          <w:rFonts w:hint="default" w:ascii="Times New Roman" w:hAnsi="Times New Roman" w:eastAsia="微软雅黑" w:cs="Times New Roman"/>
          <w:i w:val="0"/>
          <w:iCs w:val="0"/>
          <w:caps w:val="0"/>
          <w:color w:val="000000"/>
          <w:spacing w:val="0"/>
          <w:sz w:val="28"/>
          <w:szCs w:val="28"/>
        </w:rPr>
        <w:t>2.</w:t>
      </w:r>
      <w:r>
        <w:rPr>
          <w:rFonts w:hint="eastAsia" w:ascii="宋体" w:hAnsi="宋体" w:eastAsia="宋体" w:cs="宋体"/>
          <w:i w:val="0"/>
          <w:iCs w:val="0"/>
          <w:caps w:val="0"/>
          <w:color w:val="000000"/>
          <w:spacing w:val="0"/>
          <w:sz w:val="28"/>
          <w:szCs w:val="28"/>
        </w:rPr>
        <w:t>发音：单词发音准确，轻重音位置准确（满分</w:t>
      </w:r>
      <w:r>
        <w:rPr>
          <w:rFonts w:hint="default" w:ascii="Times New Roman" w:hAnsi="Times New Roman" w:eastAsia="宋体" w:cs="Times New Roman"/>
          <w:i w:val="0"/>
          <w:iCs w:val="0"/>
          <w:caps w:val="0"/>
          <w:color w:val="000000"/>
          <w:spacing w:val="0"/>
          <w:sz w:val="28"/>
          <w:szCs w:val="28"/>
        </w:rPr>
        <w:t>10</w:t>
      </w:r>
      <w:r>
        <w:rPr>
          <w:rFonts w:hint="eastAsia" w:ascii="宋体" w:hAnsi="宋体" w:eastAsia="宋体" w:cs="宋体"/>
          <w:i w:val="0"/>
          <w:iCs w:val="0"/>
          <w:caps w:val="0"/>
          <w:color w:val="000000"/>
          <w:spacing w:val="0"/>
          <w:sz w:val="28"/>
          <w:szCs w:val="28"/>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eastAsia" w:ascii="微软雅黑" w:hAnsi="微软雅黑" w:eastAsia="微软雅黑" w:cs="微软雅黑"/>
        </w:rPr>
      </w:pPr>
      <w:r>
        <w:rPr>
          <w:rFonts w:hint="default" w:ascii="Times New Roman" w:hAnsi="Times New Roman" w:eastAsia="微软雅黑" w:cs="Times New Roman"/>
          <w:i w:val="0"/>
          <w:iCs w:val="0"/>
          <w:caps w:val="0"/>
          <w:color w:val="000000"/>
          <w:spacing w:val="0"/>
          <w:sz w:val="28"/>
          <w:szCs w:val="28"/>
        </w:rPr>
        <w:t>3.</w:t>
      </w:r>
      <w:r>
        <w:rPr>
          <w:rFonts w:hint="eastAsia" w:ascii="宋体" w:hAnsi="宋体" w:eastAsia="宋体" w:cs="宋体"/>
          <w:i w:val="0"/>
          <w:iCs w:val="0"/>
          <w:caps w:val="0"/>
          <w:color w:val="000000"/>
          <w:spacing w:val="0"/>
          <w:sz w:val="28"/>
          <w:szCs w:val="28"/>
        </w:rPr>
        <w:t>流利度：表达清晰流利，无明显卡顿（满分</w:t>
      </w:r>
      <w:r>
        <w:rPr>
          <w:rFonts w:hint="default" w:ascii="Times New Roman" w:hAnsi="Times New Roman" w:eastAsia="宋体" w:cs="Times New Roman"/>
          <w:i w:val="0"/>
          <w:iCs w:val="0"/>
          <w:caps w:val="0"/>
          <w:color w:val="000000"/>
          <w:spacing w:val="0"/>
          <w:sz w:val="28"/>
          <w:szCs w:val="28"/>
        </w:rPr>
        <w:t>10</w:t>
      </w:r>
      <w:r>
        <w:rPr>
          <w:rFonts w:hint="eastAsia" w:ascii="宋体" w:hAnsi="宋体" w:eastAsia="宋体" w:cs="宋体"/>
          <w:i w:val="0"/>
          <w:iCs w:val="0"/>
          <w:caps w:val="0"/>
          <w:color w:val="000000"/>
          <w:spacing w:val="0"/>
          <w:sz w:val="28"/>
          <w:szCs w:val="28"/>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eastAsia" w:ascii="微软雅黑" w:hAnsi="微软雅黑" w:eastAsia="微软雅黑" w:cs="微软雅黑"/>
        </w:rPr>
      </w:pPr>
      <w:r>
        <w:rPr>
          <w:rFonts w:hint="default" w:ascii="Times New Roman" w:hAnsi="Times New Roman" w:eastAsia="微软雅黑" w:cs="Times New Roman"/>
          <w:i w:val="0"/>
          <w:iCs w:val="0"/>
          <w:caps w:val="0"/>
          <w:color w:val="000000"/>
          <w:spacing w:val="0"/>
          <w:sz w:val="28"/>
          <w:szCs w:val="28"/>
        </w:rPr>
        <w:t>4.</w:t>
      </w:r>
      <w:r>
        <w:rPr>
          <w:rFonts w:hint="eastAsia" w:ascii="宋体" w:hAnsi="宋体" w:eastAsia="宋体" w:cs="宋体"/>
          <w:i w:val="0"/>
          <w:iCs w:val="0"/>
          <w:caps w:val="0"/>
          <w:color w:val="000000"/>
          <w:spacing w:val="0"/>
          <w:sz w:val="28"/>
          <w:szCs w:val="28"/>
        </w:rPr>
        <w:t>感情表达：对话富有感情，贴合人物角色特征，性格心理。（满分</w:t>
      </w:r>
      <w:r>
        <w:rPr>
          <w:rFonts w:hint="default" w:ascii="Times New Roman" w:hAnsi="Times New Roman" w:eastAsia="微软雅黑" w:cs="Times New Roman"/>
          <w:i w:val="0"/>
          <w:iCs w:val="0"/>
          <w:caps w:val="0"/>
          <w:color w:val="000000"/>
          <w:spacing w:val="0"/>
          <w:sz w:val="28"/>
          <w:szCs w:val="28"/>
        </w:rPr>
        <w:t>10</w:t>
      </w:r>
      <w:r>
        <w:rPr>
          <w:rFonts w:hint="eastAsia" w:ascii="宋体" w:hAnsi="宋体" w:eastAsia="宋体" w:cs="宋体"/>
          <w:i w:val="0"/>
          <w:iCs w:val="0"/>
          <w:caps w:val="0"/>
          <w:color w:val="000000"/>
          <w:spacing w:val="0"/>
          <w:sz w:val="28"/>
          <w:szCs w:val="28"/>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eastAsia" w:ascii="微软雅黑" w:hAnsi="微软雅黑" w:eastAsia="微软雅黑" w:cs="微软雅黑"/>
        </w:rPr>
      </w:pPr>
      <w:r>
        <w:rPr>
          <w:rFonts w:hint="default" w:ascii="Times New Roman" w:hAnsi="Times New Roman" w:eastAsia="微软雅黑" w:cs="Times New Roman"/>
          <w:i w:val="0"/>
          <w:iCs w:val="0"/>
          <w:caps w:val="0"/>
          <w:color w:val="000000"/>
          <w:spacing w:val="0"/>
          <w:sz w:val="28"/>
          <w:szCs w:val="28"/>
        </w:rPr>
        <w:t>5.</w:t>
      </w:r>
      <w:r>
        <w:rPr>
          <w:rFonts w:hint="eastAsia" w:ascii="宋体" w:hAnsi="宋体" w:eastAsia="宋体" w:cs="宋体"/>
          <w:i w:val="0"/>
          <w:iCs w:val="0"/>
          <w:caps w:val="0"/>
          <w:color w:val="000000"/>
          <w:spacing w:val="0"/>
          <w:sz w:val="28"/>
          <w:szCs w:val="28"/>
        </w:rPr>
        <w:t>仪容仪表：衣着得体，精神饱满（满分</w:t>
      </w:r>
      <w:r>
        <w:rPr>
          <w:rFonts w:hint="default" w:ascii="Times New Roman" w:hAnsi="Times New Roman" w:eastAsia="微软雅黑" w:cs="Times New Roman"/>
          <w:i w:val="0"/>
          <w:iCs w:val="0"/>
          <w:caps w:val="0"/>
          <w:color w:val="000000"/>
          <w:spacing w:val="0"/>
          <w:sz w:val="28"/>
          <w:szCs w:val="28"/>
        </w:rPr>
        <w:t>5</w:t>
      </w:r>
      <w:r>
        <w:rPr>
          <w:rFonts w:hint="eastAsia" w:ascii="宋体" w:hAnsi="宋体" w:eastAsia="宋体" w:cs="宋体"/>
          <w:i w:val="0"/>
          <w:iCs w:val="0"/>
          <w:caps w:val="0"/>
          <w:color w:val="000000"/>
          <w:spacing w:val="0"/>
          <w:sz w:val="28"/>
          <w:szCs w:val="28"/>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总得分为以上分数取平均值。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eastAsia" w:ascii="微软雅黑" w:hAnsi="微软雅黑" w:eastAsia="微软雅黑" w:cs="微软雅黑"/>
        </w:rPr>
      </w:pPr>
      <w:r>
        <w:rPr>
          <w:rStyle w:val="5"/>
          <w:rFonts w:hint="eastAsia" w:ascii="宋体" w:hAnsi="宋体" w:eastAsia="宋体" w:cs="宋体"/>
          <w:i w:val="0"/>
          <w:iCs w:val="0"/>
          <w:caps w:val="0"/>
          <w:color w:val="000000"/>
          <w:spacing w:val="0"/>
          <w:sz w:val="28"/>
          <w:szCs w:val="28"/>
        </w:rPr>
        <w:t>九、联系方式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咨询电话：</w:t>
      </w:r>
      <w:r>
        <w:rPr>
          <w:rFonts w:hint="default" w:ascii="Times New Roman" w:hAnsi="Times New Roman" w:eastAsia="微软雅黑" w:cs="Times New Roman"/>
          <w:i w:val="0"/>
          <w:iCs w:val="0"/>
          <w:caps w:val="0"/>
          <w:color w:val="000000"/>
          <w:spacing w:val="0"/>
          <w:sz w:val="28"/>
          <w:szCs w:val="28"/>
        </w:rPr>
        <w:t>400-007-2390</w:t>
      </w:r>
      <w:r>
        <w:rPr>
          <w:rFonts w:hint="eastAsia" w:ascii="宋体" w:hAnsi="宋体" w:eastAsia="宋体" w:cs="宋体"/>
          <w:i w:val="0"/>
          <w:iCs w:val="0"/>
          <w:caps w:val="0"/>
          <w:color w:val="000000"/>
          <w:spacing w:val="0"/>
          <w:sz w:val="28"/>
          <w:szCs w:val="28"/>
        </w:rPr>
        <w:t> 胡老师 庞老师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参赛选手沟通</w:t>
      </w:r>
      <w:r>
        <w:rPr>
          <w:rFonts w:hint="default" w:ascii="Times New Roman" w:hAnsi="Times New Roman" w:eastAsia="宋体" w:cs="Times New Roman"/>
          <w:i w:val="0"/>
          <w:iCs w:val="0"/>
          <w:caps w:val="0"/>
          <w:color w:val="000000"/>
          <w:spacing w:val="0"/>
          <w:sz w:val="28"/>
          <w:szCs w:val="28"/>
        </w:rPr>
        <w:t>QQ</w:t>
      </w:r>
      <w:r>
        <w:rPr>
          <w:rFonts w:hint="eastAsia" w:ascii="宋体" w:hAnsi="宋体" w:eastAsia="宋体" w:cs="宋体"/>
          <w:i w:val="0"/>
          <w:iCs w:val="0"/>
          <w:caps w:val="0"/>
          <w:color w:val="000000"/>
          <w:spacing w:val="0"/>
          <w:sz w:val="28"/>
          <w:szCs w:val="28"/>
        </w:rPr>
        <w:t>群:</w:t>
      </w:r>
      <w:r>
        <w:rPr>
          <w:rFonts w:hint="eastAsia" w:ascii="微软雅黑" w:hAnsi="微软雅黑" w:eastAsia="微软雅黑" w:cs="微软雅黑"/>
          <w:i w:val="0"/>
          <w:iCs w:val="0"/>
          <w:caps w:val="0"/>
          <w:color w:val="000000"/>
          <w:spacing w:val="0"/>
          <w:sz w:val="28"/>
          <w:szCs w:val="28"/>
        </w:rPr>
        <w:t> </w:t>
      </w:r>
      <w:r>
        <w:rPr>
          <w:rFonts w:hint="default" w:ascii="Times New Roman" w:hAnsi="Times New Roman" w:eastAsia="微软雅黑" w:cs="Times New Roman"/>
          <w:i w:val="0"/>
          <w:iCs w:val="0"/>
          <w:caps w:val="0"/>
          <w:color w:val="000000"/>
          <w:spacing w:val="0"/>
          <w:sz w:val="28"/>
          <w:szCs w:val="28"/>
        </w:rPr>
        <w:t>594064757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7"/>
          <w:szCs w:val="27"/>
        </w:rPr>
        <w:drawing>
          <wp:inline distT="0" distB="0" distL="114300" distR="114300">
            <wp:extent cx="2571750" cy="2981325"/>
            <wp:effectExtent l="0" t="0" r="0"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2571750" cy="29813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right"/>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rPr>
        <w:t>山东省高等学校图书情报工作委员会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rPr>
      </w:pPr>
      <w:r>
        <w:rPr>
          <w:rFonts w:hint="default" w:ascii="Times New Roman" w:hAnsi="Times New Roman" w:eastAsia="微软雅黑" w:cs="Times New Roman"/>
          <w:i w:val="0"/>
          <w:iCs w:val="0"/>
          <w:caps w:val="0"/>
          <w:color w:val="000000"/>
          <w:spacing w:val="0"/>
          <w:sz w:val="28"/>
          <w:szCs w:val="28"/>
        </w:rPr>
        <w:t>2024</w:t>
      </w:r>
      <w:r>
        <w:rPr>
          <w:rFonts w:hint="eastAsia" w:ascii="宋体" w:hAnsi="宋体" w:eastAsia="宋体" w:cs="宋体"/>
          <w:i w:val="0"/>
          <w:iCs w:val="0"/>
          <w:caps w:val="0"/>
          <w:color w:val="000000"/>
          <w:spacing w:val="0"/>
          <w:sz w:val="28"/>
          <w:szCs w:val="28"/>
        </w:rPr>
        <w:t>年</w:t>
      </w:r>
      <w:r>
        <w:rPr>
          <w:rFonts w:hint="default" w:ascii="Times New Roman" w:hAnsi="Times New Roman" w:eastAsia="微软雅黑" w:cs="Times New Roman"/>
          <w:i w:val="0"/>
          <w:iCs w:val="0"/>
          <w:caps w:val="0"/>
          <w:color w:val="000000"/>
          <w:spacing w:val="0"/>
          <w:sz w:val="28"/>
          <w:szCs w:val="28"/>
        </w:rPr>
        <w:t>4</w:t>
      </w:r>
      <w:r>
        <w:rPr>
          <w:rFonts w:hint="eastAsia" w:ascii="宋体" w:hAnsi="宋体" w:eastAsia="宋体" w:cs="宋体"/>
          <w:i w:val="0"/>
          <w:iCs w:val="0"/>
          <w:caps w:val="0"/>
          <w:color w:val="000000"/>
          <w:spacing w:val="0"/>
          <w:sz w:val="28"/>
          <w:szCs w:val="28"/>
        </w:rPr>
        <w:t>月</w:t>
      </w:r>
      <w:r>
        <w:rPr>
          <w:rFonts w:hint="default" w:ascii="Times New Roman" w:hAnsi="Times New Roman" w:eastAsia="微软雅黑" w:cs="Times New Roman"/>
          <w:i w:val="0"/>
          <w:iCs w:val="0"/>
          <w:caps w:val="0"/>
          <w:color w:val="000000"/>
          <w:spacing w:val="0"/>
          <w:sz w:val="28"/>
          <w:szCs w:val="28"/>
        </w:rPr>
        <w:t>1</w:t>
      </w:r>
      <w:r>
        <w:rPr>
          <w:rFonts w:hint="eastAsia" w:ascii="宋体" w:hAnsi="宋体" w:eastAsia="宋体" w:cs="宋体"/>
          <w:i w:val="0"/>
          <w:iCs w:val="0"/>
          <w:caps w:val="0"/>
          <w:color w:val="000000"/>
          <w:spacing w:val="0"/>
          <w:sz w:val="28"/>
          <w:szCs w:val="28"/>
        </w:rPr>
        <w:t>日</w:t>
      </w:r>
      <w:r>
        <w:rPr>
          <w:rFonts w:hint="eastAsia" w:ascii="微软雅黑" w:hAnsi="微软雅黑" w:eastAsia="微软雅黑" w:cs="微软雅黑"/>
          <w:i w:val="0"/>
          <w:iCs w:val="0"/>
          <w:caps w:val="0"/>
          <w:color w:val="000000"/>
          <w:spacing w:val="0"/>
          <w:sz w:val="28"/>
          <w:szCs w:val="2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rPr>
      </w:pPr>
    </w:p>
    <w:p>
      <w:pPr>
        <w:rPr>
          <w:rFonts w:hint="default"/>
          <w:lang w:val="en-US"/>
        </w:rPr>
      </w:pPr>
      <w:r>
        <w:rPr>
          <w:rFonts w:hint="eastAsia" w:ascii="宋体" w:hAnsi="宋体" w:eastAsia="宋体" w:cs="宋体"/>
          <w:i w:val="0"/>
          <w:iCs w:val="0"/>
          <w:caps w:val="0"/>
          <w:color w:val="000000"/>
          <w:spacing w:val="0"/>
          <w:kern w:val="0"/>
          <w:sz w:val="28"/>
          <w:szCs w:val="28"/>
          <w:lang w:val="en-US" w:eastAsia="zh-CN" w:bidi="ar"/>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yYmQ5Njc4MmZjMWIyZWM3NjEwYzM4Y2FhOGQzNjgifQ=="/>
  </w:docVars>
  <w:rsids>
    <w:rsidRoot w:val="00000000"/>
    <w:rsid w:val="13E316CA"/>
    <w:rsid w:val="1D954FD6"/>
    <w:rsid w:val="24B605CD"/>
    <w:rsid w:val="34E82142"/>
    <w:rsid w:val="62E03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 w:type="character" w:styleId="6">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962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2024-04-03T10:16:00Z</dcterms:created>
  <dc:creator>Lenovo</dc:creator>
  <cp:lastModifiedBy>snow</cp:lastModifiedBy>
  <dcterms:modified xsi:type="dcterms:W3CDTF">2024-04-09T03:58:55Z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4F300D92E74A41ACA40D6D660771A044_12</vt:lpwstr>
  </property>
</Properties>
</file>